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31D68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kern w:val="0"/>
          <w:sz w:val="36"/>
          <w:szCs w:val="36"/>
          <w:u w:val="none" w:color="00000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kern w:val="0"/>
          <w:sz w:val="36"/>
          <w:szCs w:val="36"/>
          <w:u w:val="none" w:color="000000"/>
          <w:lang w:val="en-US" w:eastAsia="zh-CN" w:bidi="ar-SA"/>
          <w14:textFill>
            <w14:solidFill>
              <w14:schemeClr w14:val="tx1"/>
            </w14:solidFill>
          </w14:textFill>
        </w:rPr>
        <w:t>丽水学院后勤服务中心报价单</w:t>
      </w:r>
    </w:p>
    <w:p w14:paraId="729365C2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default" w:ascii="宋体" w:hAnsi="宋体" w:eastAsia="宋体" w:cs="宋体"/>
          <w:i w:val="0"/>
          <w:caps w:val="0"/>
          <w:color w:val="000000" w:themeColor="text1"/>
          <w:spacing w:val="0"/>
          <w:kern w:val="0"/>
          <w:sz w:val="24"/>
          <w:szCs w:val="24"/>
          <w:u w:val="none" w:color="00000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kern w:val="0"/>
          <w:sz w:val="24"/>
          <w:szCs w:val="24"/>
          <w:u w:val="none" w:color="000000"/>
          <w:lang w:val="en-US" w:eastAsia="zh-CN" w:bidi="ar-SA"/>
          <w14:textFill>
            <w14:solidFill>
              <w14:schemeClr w14:val="tx1"/>
            </w14:solidFill>
          </w14:textFill>
        </w:rPr>
        <w:t>项目名称：丽水学院自行车棚阳光板、彩钢瓦铁皮维修材料采购          经费支出单位：G0320302          单位：元</w:t>
      </w:r>
    </w:p>
    <w:tbl>
      <w:tblPr>
        <w:tblStyle w:val="6"/>
        <w:tblW w:w="15327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521"/>
        <w:gridCol w:w="3711"/>
        <w:gridCol w:w="645"/>
        <w:gridCol w:w="765"/>
        <w:gridCol w:w="825"/>
        <w:gridCol w:w="870"/>
        <w:gridCol w:w="1170"/>
        <w:gridCol w:w="1200"/>
        <w:gridCol w:w="3945"/>
      </w:tblGrid>
      <w:tr w14:paraId="4958B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0D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00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20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5A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6A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B3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预算  单价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0A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预算   小计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A625B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含税单价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01C92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含税小计</w:t>
            </w: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FCDE4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 w:color="00000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0A7A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FF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FF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阳光板雨棚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F1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mm/聚碳酸脂中空板/湖蓝色/含材料及更换人工费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9B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㎡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F1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359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B4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92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0B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33028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42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A3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AB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安装地点：教7A北、西5#宿舍、西7-8宿舍（无充电桩）、西9-10宿舍（无充电桩）、教14#北、东2#宿舍</w:t>
            </w:r>
          </w:p>
        </w:tc>
      </w:tr>
      <w:tr w14:paraId="56A4A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B2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E4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彩钢瓦铁皮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雨棚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E0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阳光板雨棚更换成彩钢瓦铁皮雨棚/铁皮使用灰色彩钢瓦/厚0.45mm/中间加焊2支不锈钢方管/含材料及人工费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6B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㎡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84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402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A3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87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EF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34974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FC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FF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99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安装地点：西7-8宿舍（有充电桩）、西9-10宿舍（有充电桩）、西6#宿舍</w:t>
            </w:r>
          </w:p>
        </w:tc>
      </w:tr>
      <w:tr w14:paraId="7DC74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3B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40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0.38*0.38cm不锈钢管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63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0.38*0.38*6米的不锈钢管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CD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支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72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BD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BF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240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F9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AF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5A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西6#宿舍车棚</w:t>
            </w:r>
          </w:p>
        </w:tc>
      </w:tr>
      <w:tr w14:paraId="5E001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7A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40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0.5*0.5cm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不锈钢管</w:t>
            </w:r>
          </w:p>
        </w:tc>
        <w:tc>
          <w:tcPr>
            <w:tcW w:w="3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59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0.5*0.5*6米不锈钢管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7A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支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C5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56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9F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360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92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70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4C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西6#宿舍车棚</w:t>
            </w:r>
          </w:p>
        </w:tc>
      </w:tr>
    </w:tbl>
    <w:p w14:paraId="5E3873AB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-420" w:leftChars="-200" w:right="0" w:rightChars="0"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备注：</w:t>
      </w:r>
    </w:p>
    <w:p w14:paraId="193C8E8D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报价为供应商所能承受的一次性、最低、最终报价，以人民币为结算币种，本报价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kern w:val="0"/>
          <w:sz w:val="21"/>
          <w:szCs w:val="21"/>
          <w:u w:val="none" w:color="000000"/>
          <w:lang w:val="en-US" w:eastAsia="zh-CN" w:bidi="ar-SA"/>
          <w14:textFill>
            <w14:solidFill>
              <w14:schemeClr w14:val="tx1"/>
            </w14:solidFill>
          </w14:textFill>
        </w:rPr>
        <w:t>包括产品购置费（含配件）、服务费、旧棚拆除费、安装费、人工费、运输费、售后服务、税费等所有费用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全部费用，并由成交供应商开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具正式发票。</w:t>
      </w:r>
    </w:p>
    <w:p w14:paraId="420DD0F4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textAlignment w:val="auto"/>
        <w:rPr>
          <w:rFonts w:hint="eastAsia" w:ascii="宋体" w:hAnsi="宋体" w:eastAsia="宋体" w:cs="宋体"/>
          <w:i w:val="0"/>
          <w:iCs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3610BC83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center"/>
        <w:textAlignment w:val="auto"/>
        <w:rPr>
          <w:rFonts w:hint="eastAsia" w:ascii="宋体" w:hAnsi="宋体" w:eastAsia="宋体" w:cs="宋体"/>
          <w:i w:val="0"/>
          <w:iCs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                                               </w:t>
      </w:r>
    </w:p>
    <w:p w14:paraId="4DEA0A3B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center"/>
        <w:textAlignment w:val="auto"/>
        <w:rPr>
          <w:rFonts w:hint="eastAsia" w:ascii="宋体" w:hAnsi="宋体" w:eastAsia="宋体" w:cs="宋体"/>
          <w:i w:val="0"/>
          <w:iCs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                                               报价单位（盖章）：</w:t>
      </w:r>
    </w:p>
    <w:p w14:paraId="1E79A0C8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center"/>
        <w:textAlignment w:val="auto"/>
        <w:rPr>
          <w:rFonts w:hint="eastAsia" w:ascii="宋体" w:hAnsi="宋体" w:eastAsia="宋体" w:cs="宋体"/>
          <w:i w:val="0"/>
          <w:iCs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                                                报价联系人(签字）：</w:t>
      </w:r>
    </w:p>
    <w:p w14:paraId="616ECEAA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center"/>
        <w:textAlignment w:val="auto"/>
        <w:rPr>
          <w:rFonts w:hint="eastAsia" w:ascii="宋体" w:hAnsi="宋体" w:eastAsia="宋体" w:cs="宋体"/>
          <w:i w:val="0"/>
          <w:iCs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                                       联系电话：</w:t>
      </w:r>
    </w:p>
    <w:p w14:paraId="3A17A6F1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center"/>
        <w:textAlignment w:val="auto"/>
        <w:rPr>
          <w:rFonts w:hint="eastAsia" w:ascii="宋体" w:hAnsi="宋体" w:eastAsia="宋体" w:cs="宋体"/>
          <w:i w:val="0"/>
          <w:iCs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                                   日期：</w:t>
      </w:r>
    </w:p>
    <w:p w14:paraId="2DF7DB7F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</w:t>
      </w:r>
    </w:p>
    <w:sectPr>
      <w:pgSz w:w="16838" w:h="11906" w:orient="landscape"/>
      <w:pgMar w:top="737" w:right="737" w:bottom="737" w:left="737" w:header="851" w:footer="992" w:gutter="0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8A7E89"/>
    <w:rsid w:val="012A6D60"/>
    <w:rsid w:val="02DE0E3A"/>
    <w:rsid w:val="03FE5638"/>
    <w:rsid w:val="06412A92"/>
    <w:rsid w:val="078A7E89"/>
    <w:rsid w:val="083261BC"/>
    <w:rsid w:val="09A57D59"/>
    <w:rsid w:val="0A6A252A"/>
    <w:rsid w:val="0B955603"/>
    <w:rsid w:val="0BDD6705"/>
    <w:rsid w:val="0ED53BDF"/>
    <w:rsid w:val="0F794FC6"/>
    <w:rsid w:val="0FF56939"/>
    <w:rsid w:val="13932EB5"/>
    <w:rsid w:val="14FD767C"/>
    <w:rsid w:val="15B9616E"/>
    <w:rsid w:val="17550637"/>
    <w:rsid w:val="177A3293"/>
    <w:rsid w:val="1A0C310C"/>
    <w:rsid w:val="22D93B65"/>
    <w:rsid w:val="23685EBD"/>
    <w:rsid w:val="266B476D"/>
    <w:rsid w:val="276703C3"/>
    <w:rsid w:val="28666C14"/>
    <w:rsid w:val="2A800693"/>
    <w:rsid w:val="2B125E66"/>
    <w:rsid w:val="2D4C3D91"/>
    <w:rsid w:val="30411193"/>
    <w:rsid w:val="31A053AD"/>
    <w:rsid w:val="368129B6"/>
    <w:rsid w:val="3698239E"/>
    <w:rsid w:val="37E10734"/>
    <w:rsid w:val="3A4F678F"/>
    <w:rsid w:val="3C4F5E56"/>
    <w:rsid w:val="3DA46427"/>
    <w:rsid w:val="3EC01CEB"/>
    <w:rsid w:val="3F842616"/>
    <w:rsid w:val="41F96D1F"/>
    <w:rsid w:val="427B20EB"/>
    <w:rsid w:val="431C720A"/>
    <w:rsid w:val="43E471BA"/>
    <w:rsid w:val="43EE06B3"/>
    <w:rsid w:val="44D202B7"/>
    <w:rsid w:val="49AB4AC0"/>
    <w:rsid w:val="4A520C8D"/>
    <w:rsid w:val="4BE13907"/>
    <w:rsid w:val="4CFF4699"/>
    <w:rsid w:val="515E3F1A"/>
    <w:rsid w:val="5281513A"/>
    <w:rsid w:val="546F1E46"/>
    <w:rsid w:val="55634EE2"/>
    <w:rsid w:val="55760C1C"/>
    <w:rsid w:val="56BC0DBA"/>
    <w:rsid w:val="595B60FB"/>
    <w:rsid w:val="5A5A044F"/>
    <w:rsid w:val="5AC010AA"/>
    <w:rsid w:val="5D7C523D"/>
    <w:rsid w:val="5DA458BA"/>
    <w:rsid w:val="5EBC4841"/>
    <w:rsid w:val="5F331898"/>
    <w:rsid w:val="5F6F0895"/>
    <w:rsid w:val="602C3415"/>
    <w:rsid w:val="6101253A"/>
    <w:rsid w:val="631877B6"/>
    <w:rsid w:val="647B1195"/>
    <w:rsid w:val="66925BD5"/>
    <w:rsid w:val="68C65329"/>
    <w:rsid w:val="6A3F410B"/>
    <w:rsid w:val="6E0D4356"/>
    <w:rsid w:val="6E0F373F"/>
    <w:rsid w:val="6E5F0796"/>
    <w:rsid w:val="6F005C18"/>
    <w:rsid w:val="6FF94756"/>
    <w:rsid w:val="71085A77"/>
    <w:rsid w:val="71B8472B"/>
    <w:rsid w:val="721059F6"/>
    <w:rsid w:val="721B468E"/>
    <w:rsid w:val="72914E8F"/>
    <w:rsid w:val="72D679F5"/>
    <w:rsid w:val="739C4A65"/>
    <w:rsid w:val="74F55A89"/>
    <w:rsid w:val="75C458AB"/>
    <w:rsid w:val="780A371A"/>
    <w:rsid w:val="781E0BBE"/>
    <w:rsid w:val="794E160F"/>
    <w:rsid w:val="79FB37D8"/>
    <w:rsid w:val="7A0414C3"/>
    <w:rsid w:val="7C330D65"/>
    <w:rsid w:val="7DAD2350"/>
    <w:rsid w:val="7E8708FD"/>
    <w:rsid w:val="7E8B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正文段"/>
    <w:qFormat/>
    <w:uiPriority w:val="0"/>
    <w:pPr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ind w:firstLine="200"/>
      <w:jc w:val="both"/>
    </w:pPr>
    <w:rPr>
      <w:rFonts w:ascii="Arial Unicode MS" w:hAnsi="Arial Unicode MS" w:eastAsia="宋体" w:cs="Arial Unicode MS"/>
      <w:color w:val="000000"/>
      <w:sz w:val="24"/>
      <w:szCs w:val="24"/>
      <w:u w:val="none" w:color="000000"/>
      <w:lang w:val="en-US" w:eastAsia="zh-CN" w:bidi="ar-SA"/>
    </w:rPr>
  </w:style>
  <w:style w:type="paragraph" w:customStyle="1" w:styleId="10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character" w:customStyle="1" w:styleId="11">
    <w:name w:val="font91"/>
    <w:basedOn w:val="8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2">
    <w:name w:val="font8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31"/>
    <w:basedOn w:val="8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0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41"/>
    <w:basedOn w:val="8"/>
    <w:qFormat/>
    <w:uiPriority w:val="0"/>
    <w:rPr>
      <w:rFonts w:ascii="Arial" w:hAnsi="Arial" w:cs="Arial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426</Words>
  <Characters>516</Characters>
  <Lines>0</Lines>
  <Paragraphs>0</Paragraphs>
  <TotalTime>5</TotalTime>
  <ScaleCrop>false</ScaleCrop>
  <LinksUpToDate>false</LinksUpToDate>
  <CharactersWithSpaces>856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2025-03-21T01:23:00Z</dcterms:created>
  <dc:creator>轩轩</dc:creator>
  <cp:lastModifiedBy>挥挥衣袖</cp:lastModifiedBy>
  <dcterms:modified xsi:type="dcterms:W3CDTF">2026-08-21T08:32:27Z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29674182E18B463A979C32593242C6A5_13</vt:lpwstr>
  </property>
  <property fmtid="{D5CDD505-2E9C-101B-9397-08002B2CF9AE}" pid="4" name="KSOTemplateDocerSaveRecord">
    <vt:lpwstr>eyJoZGlkIjoiYzY2ZDIwZGM2MGEyMDM0YmZkZmUxZGM3MjYzMjMwYjkiLCJ1c2VySWQiOiIyNTM4NzMwNjgifQ==</vt:lpwstr>
  </property>
</Properties>
</file>