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E7630">
      <w:pPr>
        <w:pStyle w:val="21"/>
        <w:bidi w:val="0"/>
        <w:rPr>
          <w:rFonts w:hint="eastAsia" w:eastAsia="方正小标宋简体"/>
          <w:lang w:eastAsia="zh-CN"/>
        </w:rPr>
      </w:pPr>
      <w:r>
        <w:rPr>
          <w:rFonts w:hint="default"/>
        </w:rPr>
        <w:t>管家婆软件服务</w:t>
      </w:r>
      <w:r>
        <w:rPr>
          <w:rFonts w:hint="eastAsia"/>
          <w:lang w:eastAsia="zh-CN"/>
        </w:rPr>
        <w:t>要求</w:t>
      </w:r>
      <w:bookmarkStart w:id="0" w:name="_GoBack"/>
      <w:bookmarkEnd w:id="0"/>
    </w:p>
    <w:p w14:paraId="2AF3A535">
      <w:pPr>
        <w:rPr>
          <w:rFonts w:hint="default"/>
          <w:b/>
          <w:bCs/>
        </w:rPr>
      </w:pPr>
      <w:r>
        <w:rPr>
          <w:rFonts w:hint="default"/>
          <w:b/>
          <w:bCs/>
        </w:rPr>
        <w:t>一、服务范围</w:t>
      </w:r>
    </w:p>
    <w:p w14:paraId="612CFB24">
      <w:pPr>
        <w:rPr/>
      </w:pPr>
      <w:r>
        <w:rPr>
          <w:rFonts w:hint="default"/>
        </w:rPr>
        <w:t>日常疑问解答：通过电话、远程或上门方式，解决软件操作、功能使用等问题。</w:t>
      </w:r>
    </w:p>
    <w:p w14:paraId="0A746BE7">
      <w:pPr>
        <w:rPr/>
      </w:pPr>
      <w:r>
        <w:rPr>
          <w:rFonts w:hint="default"/>
        </w:rPr>
        <w:t>专项培训服务：基础操作培训</w:t>
      </w:r>
      <w:r>
        <w:rPr>
          <w:rFonts w:hint="eastAsia"/>
          <w:lang w:eastAsia="zh-CN"/>
        </w:rPr>
        <w:t>，</w:t>
      </w:r>
      <w:r>
        <w:rPr>
          <w:rFonts w:hint="default"/>
        </w:rPr>
        <w:t>数据查询与分析培训；报表生成与核对培训。</w:t>
      </w:r>
    </w:p>
    <w:p w14:paraId="29ED1FA0">
      <w:pPr>
        <w:rPr/>
      </w:pPr>
      <w:r>
        <w:rPr>
          <w:rFonts w:hint="default"/>
        </w:rPr>
        <w:t>软件安装与配置：安装正版管家婆软件及SQL数据库；加密狗驱动程序配置；服务器环境优化及权限设定。</w:t>
      </w:r>
    </w:p>
    <w:p w14:paraId="54CB69F1">
      <w:pPr>
        <w:rPr/>
      </w:pPr>
      <w:r>
        <w:rPr>
          <w:rFonts w:hint="default"/>
        </w:rPr>
        <w:t>数据维护与优化：服务器数据备份及日志清理；单据打印格式定制；系统性能调优，确保软件稳定运行。</w:t>
      </w:r>
    </w:p>
    <w:p w14:paraId="6F6A52DE">
      <w:pPr>
        <w:rPr>
          <w:b/>
          <w:bCs/>
        </w:rPr>
      </w:pPr>
      <w:r>
        <w:rPr>
          <w:rFonts w:hint="default"/>
          <w:b/>
          <w:bCs/>
        </w:rPr>
        <w:t>二、服务承诺</w:t>
      </w:r>
    </w:p>
    <w:p w14:paraId="70C0370E">
      <w:pPr>
        <w:widowControl w:val="0"/>
        <w:spacing w:line="560" w:lineRule="exact"/>
        <w:ind w:firstLine="640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电话支持可即时响应。若在市区内，将在8小时内到达；若超出10公里区域，则需另行约定。常见问题会在48小时内解决（特殊情况协商处理）。每季度提供一次系统巡检及维护服务，以保障软件长期稳定运行。</w:t>
      </w:r>
    </w:p>
    <w:p w14:paraId="2C442643">
      <w:pPr>
        <w:ind w:left="0" w:leftChars="0" w:firstLine="0" w:firstLineChars="0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F16BD"/>
    <w:multiLevelType w:val="singleLevel"/>
    <w:tmpl w:val="C2EF16B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854A925"/>
    <w:multiLevelType w:val="multilevel"/>
    <w:tmpl w:val="E854A9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b/>
        <w:bCs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-24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D53E9"/>
    <w:rsid w:val="048E3A0A"/>
    <w:rsid w:val="0587454C"/>
    <w:rsid w:val="072D597B"/>
    <w:rsid w:val="074156B5"/>
    <w:rsid w:val="07711E01"/>
    <w:rsid w:val="07D53466"/>
    <w:rsid w:val="08A61239"/>
    <w:rsid w:val="09D84349"/>
    <w:rsid w:val="0D400C68"/>
    <w:rsid w:val="0F816382"/>
    <w:rsid w:val="127929E7"/>
    <w:rsid w:val="191A42FD"/>
    <w:rsid w:val="21815047"/>
    <w:rsid w:val="26590D78"/>
    <w:rsid w:val="2C261CC5"/>
    <w:rsid w:val="30697668"/>
    <w:rsid w:val="349E665E"/>
    <w:rsid w:val="34A46C6A"/>
    <w:rsid w:val="34C640A8"/>
    <w:rsid w:val="38914EF8"/>
    <w:rsid w:val="3F640B0B"/>
    <w:rsid w:val="43F13A06"/>
    <w:rsid w:val="44C9546A"/>
    <w:rsid w:val="45F43AFA"/>
    <w:rsid w:val="4B2C1420"/>
    <w:rsid w:val="4E3E294A"/>
    <w:rsid w:val="51B35B28"/>
    <w:rsid w:val="523A69B3"/>
    <w:rsid w:val="52B476B0"/>
    <w:rsid w:val="545D2BE9"/>
    <w:rsid w:val="58130BE8"/>
    <w:rsid w:val="61573FF7"/>
    <w:rsid w:val="61F96750"/>
    <w:rsid w:val="65C84A08"/>
    <w:rsid w:val="6610034B"/>
    <w:rsid w:val="66DB485A"/>
    <w:rsid w:val="73CF7C0D"/>
    <w:rsid w:val="74F623FD"/>
    <w:rsid w:val="75CD0DFB"/>
    <w:rsid w:val="79670CE2"/>
    <w:rsid w:val="7A011336"/>
    <w:rsid w:val="7E6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100" w:firstLineChars="200"/>
      <w:outlineLvl w:val="1"/>
    </w:pPr>
    <w:rPr>
      <w:rFonts w:ascii="Arial" w:hAnsi="Arial" w:eastAsia="黑体" w:cs="仿宋_GB231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spacing w:afterLines="0" w:afterAutospacing="0"/>
    </w:pPr>
  </w:style>
  <w:style w:type="paragraph" w:styleId="13">
    <w:name w:val="toc 1"/>
    <w:basedOn w:val="1"/>
    <w:next w:val="1"/>
    <w:uiPriority w:val="0"/>
    <w:rPr>
      <w:rFonts w:ascii="方正公文小标宋" w:hAnsi="方正公文小标宋" w:eastAsia="方正公文小标宋" w:cs="方正公文小标宋"/>
      <w:sz w:val="21"/>
      <w:szCs w:val="21"/>
    </w:rPr>
  </w:style>
  <w:style w:type="paragraph" w:styleId="1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公文题目"/>
    <w:basedOn w:val="1"/>
    <w:autoRedefine/>
    <w:qFormat/>
    <w:uiPriority w:val="0"/>
    <w:pPr>
      <w:spacing w:line="560" w:lineRule="exact"/>
      <w:ind w:firstLine="0" w:firstLineChars="0"/>
      <w:jc w:val="center"/>
    </w:pPr>
    <w:rPr>
      <w:rFonts w:hint="eastAsia" w:ascii="方正公文小标宋" w:hAnsi="方正公文小标宋" w:eastAsia="方正公文小标宋" w:cs="方正公文小标宋"/>
      <w:sz w:val="44"/>
      <w:szCs w:val="52"/>
    </w:rPr>
  </w:style>
  <w:style w:type="character" w:customStyle="1" w:styleId="20">
    <w:name w:val="标题 2 Char"/>
    <w:link w:val="3"/>
    <w:autoRedefine/>
    <w:qFormat/>
    <w:uiPriority w:val="9"/>
    <w:rPr>
      <w:rFonts w:ascii="Arial" w:hAnsi="Arial" w:eastAsia="黑体" w:cs="仿宋_GB2312"/>
      <w:szCs w:val="32"/>
    </w:rPr>
  </w:style>
  <w:style w:type="paragraph" w:customStyle="1" w:styleId="21">
    <w:name w:val="公文标题"/>
    <w:basedOn w:val="15"/>
    <w:next w:val="1"/>
    <w:autoRedefine/>
    <w:qFormat/>
    <w:uiPriority w:val="0"/>
    <w:pPr>
      <w:ind w:firstLine="0" w:firstLineChars="0"/>
    </w:pPr>
    <w:rPr>
      <w:rFonts w:eastAsia="方正小标宋简体" w:asciiTheme="minorAscii" w:hAnsiTheme="minorAscii"/>
      <w:b w:val="0"/>
      <w:sz w:val="44"/>
      <w:szCs w:val="44"/>
    </w:rPr>
  </w:style>
  <w:style w:type="paragraph" w:customStyle="1" w:styleId="22">
    <w:name w:val="WPSOffice手动目录 1"/>
    <w:basedOn w:val="15"/>
    <w:next w:val="15"/>
    <w:qFormat/>
    <w:uiPriority w:val="0"/>
    <w:pPr>
      <w:ind w:leftChars="0"/>
    </w:pPr>
    <w:rPr>
      <w:rFonts w:eastAsia="方正公文小标宋" w:cs="方正公文小标宋" w:asciiTheme="minorAscii" w:hAnsiTheme="minorAscii"/>
      <w:b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2025-04-01T04:52:00Z</dcterms:created>
  <dc:creator>Administrator</dc:creator>
  <cp:lastModifiedBy>海啸</cp:lastModifiedBy>
  <dcterms:modified xsi:type="dcterms:W3CDTF">2025-04-01T07:27:50Z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BF0DD4947326411DA125748DD9F3C003_11</vt:lpwstr>
  </property>
  <property fmtid="{D5CDD505-2E9C-101B-9397-08002B2CF9AE}" pid="4" name="KSOTemplateDocerSaveRecord">
    <vt:lpwstr>eyJoZGlkIjoiODY4MzlkZWJjYmQxN2U1N2NlNjllYWQ2MjJmYjY1ZGUiLCJ1c2VySWQiOiI3NDI2MTg5MjQifQ==</vt:lpwstr>
  </property>
</Properties>
</file>